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3D" w:rsidRDefault="00001E3D" w:rsidP="00CB4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 w:val="26"/>
          <w:szCs w:val="26"/>
        </w:rPr>
      </w:pPr>
      <w:r>
        <w:rPr>
          <w:b/>
          <w:sz w:val="28"/>
        </w:rPr>
        <w:t xml:space="preserve">A-I – </w:t>
      </w:r>
      <w:r>
        <w:rPr>
          <w:b/>
          <w:sz w:val="26"/>
          <w:szCs w:val="26"/>
        </w:rPr>
        <w:t>Základní informace o žádosti o akreditaci</w:t>
      </w:r>
    </w:p>
    <w:p w:rsidR="00001E3D" w:rsidRDefault="00001E3D" w:rsidP="00CB41FC">
      <w:pPr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Název vysoké školy:</w:t>
      </w:r>
    </w:p>
    <w:p w:rsidR="00001E3D" w:rsidRDefault="00001E3D" w:rsidP="00C50458">
      <w:pPr>
        <w:spacing w:after="240"/>
        <w:ind w:left="3686" w:hanging="3686"/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Název součásti vysoké školy:</w:t>
      </w:r>
      <w:r>
        <w:rPr>
          <w:b/>
          <w:sz w:val="28"/>
        </w:rPr>
        <w:tab/>
      </w:r>
    </w:p>
    <w:p w:rsidR="00001E3D" w:rsidRDefault="00001E3D" w:rsidP="00C50458">
      <w:pPr>
        <w:spacing w:after="240"/>
        <w:ind w:left="3544" w:hanging="3544"/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Název spolupracující instituce:</w:t>
      </w:r>
    </w:p>
    <w:p w:rsidR="00001E3D" w:rsidRDefault="00001E3D" w:rsidP="00C50458">
      <w:pPr>
        <w:spacing w:after="240"/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Název studijního programu:</w:t>
      </w:r>
      <w:r>
        <w:rPr>
          <w:b/>
          <w:sz w:val="28"/>
        </w:rPr>
        <w:tab/>
      </w:r>
    </w:p>
    <w:p w:rsidR="00001E3D" w:rsidRDefault="00001E3D" w:rsidP="00C50458">
      <w:pPr>
        <w:spacing w:after="240"/>
        <w:rPr>
          <w:b/>
          <w:sz w:val="28"/>
        </w:rPr>
      </w:pPr>
    </w:p>
    <w:p w:rsidR="00001E3D" w:rsidRDefault="00001E3D" w:rsidP="008F099C">
      <w:pPr>
        <w:spacing w:after="240"/>
        <w:ind w:left="3544" w:hanging="3544"/>
        <w:rPr>
          <w:sz w:val="28"/>
        </w:rPr>
      </w:pPr>
      <w:r>
        <w:rPr>
          <w:b/>
          <w:sz w:val="28"/>
        </w:rPr>
        <w:t>Typ žádosti o akreditaci:</w:t>
      </w:r>
      <w:r>
        <w:rPr>
          <w:sz w:val="28"/>
        </w:rPr>
        <w:tab/>
      </w:r>
      <w:r>
        <w:rPr>
          <w:sz w:val="24"/>
        </w:rPr>
        <w:t>udělení akreditace – prodloužení platnosti akreditace – rozšíření akreditace</w:t>
      </w:r>
    </w:p>
    <w:p w:rsidR="00001E3D" w:rsidRDefault="00001E3D" w:rsidP="00C50458">
      <w:pPr>
        <w:spacing w:after="240"/>
        <w:rPr>
          <w:b/>
          <w:sz w:val="28"/>
        </w:rPr>
      </w:pPr>
    </w:p>
    <w:p w:rsidR="00001E3D" w:rsidRDefault="00001E3D" w:rsidP="00C74FA3">
      <w:pPr>
        <w:spacing w:after="240"/>
        <w:rPr>
          <w:b/>
          <w:sz w:val="28"/>
        </w:rPr>
      </w:pPr>
      <w:r>
        <w:rPr>
          <w:b/>
          <w:sz w:val="28"/>
        </w:rPr>
        <w:t>Schvalující orgán:</w:t>
      </w:r>
    </w:p>
    <w:p w:rsidR="00001E3D" w:rsidRDefault="00001E3D" w:rsidP="00C74FA3">
      <w:pPr>
        <w:spacing w:after="240"/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Datum schválení žádosti:</w:t>
      </w:r>
    </w:p>
    <w:p w:rsidR="00001E3D" w:rsidRDefault="00001E3D" w:rsidP="00C50458">
      <w:pPr>
        <w:spacing w:after="240"/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Odkaz na elektronickou podobu žádosti:</w:t>
      </w:r>
    </w:p>
    <w:p w:rsidR="00001E3D" w:rsidRDefault="00001E3D" w:rsidP="00C50458">
      <w:pPr>
        <w:spacing w:after="240"/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Odkazy na relevantní vnitřní předpisy:</w:t>
      </w:r>
    </w:p>
    <w:p w:rsidR="00001E3D" w:rsidRDefault="00001E3D" w:rsidP="00C50458">
      <w:pPr>
        <w:spacing w:after="240"/>
        <w:rPr>
          <w:b/>
          <w:sz w:val="28"/>
        </w:rPr>
      </w:pPr>
    </w:p>
    <w:p w:rsidR="00001E3D" w:rsidRDefault="00001E3D" w:rsidP="00C50458">
      <w:pPr>
        <w:spacing w:after="240"/>
        <w:rPr>
          <w:b/>
          <w:sz w:val="28"/>
        </w:rPr>
      </w:pPr>
      <w:r>
        <w:rPr>
          <w:b/>
          <w:sz w:val="28"/>
        </w:rPr>
        <w:t>ISCED F</w:t>
      </w:r>
      <w:r w:rsidR="00EF4FE4">
        <w:rPr>
          <w:b/>
          <w:sz w:val="28"/>
        </w:rPr>
        <w:t xml:space="preserve"> a stručné zdůvodnění</w:t>
      </w:r>
      <w:r>
        <w:rPr>
          <w:b/>
          <w:sz w:val="28"/>
        </w:rPr>
        <w:t>:</w:t>
      </w:r>
    </w:p>
    <w:p w:rsidR="00001E3D" w:rsidRDefault="00001E3D" w:rsidP="00C50458">
      <w:pPr>
        <w:spacing w:after="240"/>
        <w:rPr>
          <w:b/>
          <w:sz w:val="28"/>
        </w:rPr>
      </w:pPr>
    </w:p>
    <w:sectPr w:rsidR="00001E3D" w:rsidSect="00032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F6" w:rsidRDefault="00E202F6">
      <w:r>
        <w:separator/>
      </w:r>
    </w:p>
  </w:endnote>
  <w:endnote w:type="continuationSeparator" w:id="0">
    <w:p w:rsidR="00E202F6" w:rsidRDefault="00E2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E4" w:rsidRDefault="00EF4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E3D" w:rsidRPr="00F356C7" w:rsidRDefault="00001E3D" w:rsidP="006A691E">
    <w:pPr>
      <w:pStyle w:val="Zpat"/>
      <w:rPr>
        <w:sz w:val="16"/>
        <w:szCs w:val="16"/>
      </w:rPr>
    </w:pPr>
    <w:r w:rsidRPr="006A691E">
      <w:rPr>
        <w:sz w:val="16"/>
        <w:szCs w:val="16"/>
      </w:rPr>
      <w:t xml:space="preserve">verze </w:t>
    </w:r>
    <w:proofErr w:type="gramStart"/>
    <w:r w:rsidR="006A691E" w:rsidRPr="006A691E">
      <w:rPr>
        <w:sz w:val="16"/>
        <w:szCs w:val="16"/>
      </w:rPr>
      <w:t>24.5.2018</w:t>
    </w:r>
    <w:bookmarkStart w:id="0" w:name="_GoBack"/>
    <w:bookmarkEnd w:id="0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E4" w:rsidRDefault="00EF4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F6" w:rsidRDefault="00E202F6">
      <w:r>
        <w:separator/>
      </w:r>
    </w:p>
  </w:footnote>
  <w:footnote w:type="continuationSeparator" w:id="0">
    <w:p w:rsidR="00E202F6" w:rsidRDefault="00E20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E4" w:rsidRDefault="00EF4F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E4" w:rsidRDefault="00EF4FE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E4" w:rsidRDefault="00EF4F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A1D"/>
    <w:rsid w:val="00001E3D"/>
    <w:rsid w:val="00032EE1"/>
    <w:rsid w:val="00086A4B"/>
    <w:rsid w:val="000D4B5E"/>
    <w:rsid w:val="001968A7"/>
    <w:rsid w:val="002E77D1"/>
    <w:rsid w:val="005153E5"/>
    <w:rsid w:val="0056468E"/>
    <w:rsid w:val="006105E6"/>
    <w:rsid w:val="006A691E"/>
    <w:rsid w:val="007335FF"/>
    <w:rsid w:val="007370D7"/>
    <w:rsid w:val="00740A8B"/>
    <w:rsid w:val="00791AB9"/>
    <w:rsid w:val="007C0D33"/>
    <w:rsid w:val="008F099C"/>
    <w:rsid w:val="00984A1D"/>
    <w:rsid w:val="00AA366B"/>
    <w:rsid w:val="00B4114C"/>
    <w:rsid w:val="00C11847"/>
    <w:rsid w:val="00C162FE"/>
    <w:rsid w:val="00C50458"/>
    <w:rsid w:val="00C74FA3"/>
    <w:rsid w:val="00C920E0"/>
    <w:rsid w:val="00CB41FC"/>
    <w:rsid w:val="00D54BD3"/>
    <w:rsid w:val="00DD5A0E"/>
    <w:rsid w:val="00E202F6"/>
    <w:rsid w:val="00EF4FE4"/>
    <w:rsid w:val="00F3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C11C91B2-2D29-433D-A6C2-DAF2031B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1FC"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5045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6468E"/>
    <w:rPr>
      <w:rFonts w:eastAsia="Times New Roman"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Vidláková Martina</cp:lastModifiedBy>
  <cp:revision>6</cp:revision>
  <cp:lastPrinted>2017-01-23T07:33:00Z</cp:lastPrinted>
  <dcterms:created xsi:type="dcterms:W3CDTF">2017-02-17T09:34:00Z</dcterms:created>
  <dcterms:modified xsi:type="dcterms:W3CDTF">2018-06-06T11:20:00Z</dcterms:modified>
</cp:coreProperties>
</file>